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Calibri" w:hAnsi="Calibri" w:cs="Aharoni" w:asciiTheme="majorHAnsi" w:hAnsiTheme="majorHAnsi"/>
          <w:b/>
          <w:b/>
          <w:i/>
          <w:i/>
          <w:color w:val="0D0D0D" w:themeColor="text1" w:themeTint="f2"/>
          <w:sz w:val="36"/>
          <w:szCs w:val="36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 wp14:anchorId="6E8F72B0">
                <wp:simplePos x="0" y="0"/>
                <wp:positionH relativeFrom="column">
                  <wp:posOffset>228600</wp:posOffset>
                </wp:positionH>
                <wp:positionV relativeFrom="paragraph">
                  <wp:posOffset>-685800</wp:posOffset>
                </wp:positionV>
                <wp:extent cx="3658870" cy="687070"/>
                <wp:effectExtent l="50800" t="25400" r="76200" b="101600"/>
                <wp:wrapThrough wrapText="bothSides">
                  <wp:wrapPolygon edited="0">
                    <wp:start x="20850" y="-800"/>
                    <wp:lineTo x="-300" y="0"/>
                    <wp:lineTo x="-300" y="24000"/>
                    <wp:lineTo x="750" y="24000"/>
                    <wp:lineTo x="16050" y="23200"/>
                    <wp:lineTo x="21900" y="20000"/>
                    <wp:lineTo x="21900" y="-800"/>
                    <wp:lineTo x="20850" y="-800"/>
                  </wp:wrapPolygon>
                </wp:wrapThrough>
                <wp:docPr id="1" name="Horizontal Scroll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320" cy="686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440">
                          <a:solidFill>
                            <a:schemeClr val="tx1"/>
                          </a:solidFill>
                          <a:round/>
                        </a:ln>
                        <a:effectLst>
                          <a:outerShdw blurRad="40000" dir="5400000" dist="23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pple Chancery" w:ascii="Lucida Blackletter" w:hAnsi="Lucida Blackletter"/>
                                <w:color w:val="FFFFFF"/>
                                <w:sz w:val="36"/>
                                <w:szCs w:val="36"/>
                              </w:rPr>
                              <w:t>You can’t retire from being great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98" coordsize="21600,21600" o:spt="98" adj="2700" path="m21600@1qy@10@11l@9@1qy@12@13qx@14@15l@8@0l@1@0qx@16@17l0@6qy@18@19qx@20@21l@0@5l@9@5qx@22@23xm@1@4qx@11@24qy@25@26qx@27@28xnsem@1@4qx@11@24qy@25@26qx@27@28xm@9@0qx@22@29qy@30@31qx@32@33qy@34@35qx@36@37xnsem0@3qy@18@38l@8@0l@8@1qy@39@16qx@40@41l21600@7qy@10@42l@0@5l@0@6qy@29@19qx@31@21xm@8@0l@9@0qx@22@29m@9@0l@9@1qy@12@13qx@14@15m@1@4l@1@3qy@13@43qx@44@45qy@46@47qx@48@49m@0@3l@0@5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height 0 @0"/>
                  <v:f eqn="sum height 0 @1"/>
                  <v:f eqn="sum @5 0 @1"/>
                  <v:f eqn="sum width 0 @0"/>
                  <v:f eqn="sum width 0 @1"/>
                  <v:f eqn="sum 0 21600 @1"/>
                  <v:f eqn="sum @1 @1 0"/>
                  <v:f eqn="sum 0 @9 @2"/>
                  <v:f eqn="sum @2 @1 0"/>
                  <v:f eqn="sum 0 @12 @2"/>
                  <v:f eqn="sum 0 @13 @2"/>
                  <v:f eqn="sum 0 @1 @1"/>
                  <v:f eqn="sum @1 @0 0"/>
                  <v:f eqn="sum @1 0 0"/>
                  <v:f eqn="sum @1 @6 0"/>
                  <v:f eqn="sum @1 @18 0"/>
                  <v:f eqn="sum 0 @19 @1"/>
                  <v:f eqn="sum @1 @9 0"/>
                  <v:f eqn="sum 0 @5 @1"/>
                  <v:f eqn="sum 0 @4 @1"/>
                  <v:f eqn="sum 0 @11 @2"/>
                  <v:f eqn="sum 0 @24 @2"/>
                  <v:f eqn="sum 0 @25 @2"/>
                  <v:f eqn="sum @2 @26 0"/>
                  <v:f eqn="sum 0 @0 @1"/>
                  <v:f eqn="sum 0 @22 @1"/>
                  <v:f eqn="sum 0 @29 @1"/>
                  <v:f eqn="sum 0 @30 @1"/>
                  <v:f eqn="sum @1 @31 0"/>
                  <v:f eqn="sum @2 @32 0"/>
                  <v:f eqn="sum @2 @33 0"/>
                  <v:f eqn="sum @2 @34 0"/>
                  <v:f eqn="sum 0 @35 @2"/>
                  <v:f eqn="sum 0 @3 @1"/>
                  <v:f eqn="sum @1 @8 0"/>
                  <v:f eqn="sum @1 @39 0"/>
                  <v:f eqn="sum @1 @16 0"/>
                  <v:f eqn="sum @1 @7 0"/>
                  <v:f eqn="sum 0 @3 @2"/>
                  <v:f eqn="sum @2 @13 0"/>
                  <v:f eqn="sum @2 @43 0"/>
                  <v:f eqn="sum 0 @44 @1"/>
                  <v:f eqn="sum @1 @45 0"/>
                  <v:f eqn="sum 0 @46 @1"/>
                  <v:f eqn="sum 0 @47 @1"/>
                </v:formulas>
                <v:path gradientshapeok="t" o:connecttype="rect" textboxrect="@0,@0,@9,@5"/>
                <v:handles>
                  <v:h position="@0,0"/>
                </v:handles>
              </v:shapetype>
              <v:shape id="shape_0" ID="Horizontal Scroll 4" fillcolor="#fac090" stroked="t" style="position:absolute;margin-left:18pt;margin-top:-54pt;width:288pt;height:54pt" wp14:anchorId="6E8F72B0" type="shapetype_98">
                <w10:wrap type="square"/>
                <v:fill o:detectmouseclick="t" type="solid" color2="#053f6f"/>
                <v:stroke color="black" weight="28440" joinstyle="round" endcap="flat"/>
                <v:shadow on="t" obscured="f" color="black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pple Chancery" w:ascii="Lucida Blackletter" w:hAnsi="Lucida Blackletter"/>
                          <w:color w:val="FFFFFF"/>
                          <w:sz w:val="36"/>
                          <w:szCs w:val="36"/>
                        </w:rPr>
                        <w:t>You can’t retire from being great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haroni"/>
          <w:b/>
          <w:color w:val="000000" w:themeColor="text1"/>
          <w:sz w:val="36"/>
          <w:szCs w:val="36"/>
        </w:rPr>
        <w:t xml:space="preserve">     </w:t>
      </w:r>
      <w:r>
        <w:rPr>
          <w:rFonts w:cs="Aharoni"/>
          <w:b/>
          <w:color w:val="0D0D0D" w:themeColor="text1" w:themeTint="f2"/>
          <w:sz w:val="36"/>
          <w:szCs w:val="36"/>
        </w:rPr>
        <w:t>SREE NARAYANA TRAINING COLLEGE</w:t>
      </w:r>
    </w:p>
    <w:p>
      <w:pPr>
        <w:pStyle w:val="Normal"/>
        <w:spacing w:lineRule="auto" w:line="240" w:before="0" w:after="0"/>
        <w:jc w:val="center"/>
        <w:rPr>
          <w:rFonts w:ascii="Calibri" w:hAnsi="Calibri" w:cs="Aharoni" w:asciiTheme="majorHAnsi" w:hAnsiTheme="majorHAnsi"/>
          <w:color w:val="0D0D0D" w:themeColor="text1" w:themeTint="f2"/>
          <w:sz w:val="32"/>
          <w:szCs w:val="32"/>
        </w:rPr>
      </w:pPr>
      <w:r>
        <w:rPr>
          <w:rFonts w:cs="Aharoni"/>
          <w:color w:val="0D0D0D" w:themeColor="text1" w:themeTint="f2"/>
          <w:sz w:val="32"/>
          <w:szCs w:val="32"/>
        </w:rPr>
        <w:t>organizes the</w:t>
      </w:r>
    </w:p>
    <w:p>
      <w:pPr>
        <w:pStyle w:val="Normal"/>
        <w:spacing w:lineRule="auto" w:line="240" w:before="0" w:after="0"/>
        <w:rPr>
          <w:rFonts w:ascii="Bookman Old Style" w:hAnsi="Bookman Old Style"/>
          <w:b/>
          <w:b/>
          <w:color w:val="0D0D0D" w:themeColor="text1" w:themeTint="f2"/>
          <w:sz w:val="44"/>
          <w:szCs w:val="44"/>
        </w:rPr>
      </w:pPr>
      <w:r>
        <w:rPr>
          <w:rFonts w:ascii="Bookman Old Style" w:hAnsi="Bookman Old Style"/>
          <w:b/>
          <w:color w:val="0D0D0D" w:themeColor="text1" w:themeTint="f2"/>
          <w:sz w:val="44"/>
          <w:szCs w:val="44"/>
        </w:rPr>
        <w:t xml:space="preserve">   </w:t>
      </w:r>
      <w:r>
        <w:rPr>
          <w:rFonts w:ascii="Bookman Old Style" w:hAnsi="Bookman Old Style"/>
          <w:b/>
          <w:color w:val="0D0D0D" w:themeColor="text1" w:themeTint="f2"/>
          <w:sz w:val="44"/>
          <w:szCs w:val="44"/>
        </w:rPr>
        <w:t>FAREWELL GATHERING</w:t>
      </w:r>
    </w:p>
    <w:p>
      <w:pPr>
        <w:pStyle w:val="Normal"/>
        <w:spacing w:lineRule="auto" w:line="240" w:before="0" w:after="0"/>
        <w:rPr>
          <w:b/>
          <w:b/>
          <w:color w:val="0D0D0D" w:themeColor="text1" w:themeTint="f2"/>
          <w:sz w:val="40"/>
          <w:szCs w:val="40"/>
        </w:rPr>
      </w:pPr>
      <w:r>
        <w:rPr>
          <w:b/>
          <w:color w:val="0D0D0D" w:themeColor="text1" w:themeTint="f2"/>
          <w:sz w:val="40"/>
          <w:szCs w:val="40"/>
        </w:rPr>
        <w:t xml:space="preserve">                                  </w:t>
      </w:r>
      <w:bookmarkStart w:id="0" w:name="_GoBack"/>
      <w:bookmarkEnd w:id="0"/>
      <w:r>
        <w:rPr>
          <w:color w:val="0D0D0D" w:themeColor="text1" w:themeTint="f2"/>
          <w:sz w:val="32"/>
          <w:szCs w:val="32"/>
        </w:rPr>
        <w:t>of</w:t>
      </w:r>
    </w:p>
    <w:p>
      <w:pPr>
        <w:pStyle w:val="Normal"/>
        <w:jc w:val="center"/>
        <w:rPr>
          <w:sz w:val="32"/>
          <w:szCs w:val="32"/>
        </w:rPr>
      </w:pPr>
      <w:r>
        <w:rPr/>
        <mc:AlternateContent>
          <mc:Choice Requires="wps">
            <w:drawing>
              <wp:inline distT="0" distB="0" distL="0" distR="0" wp14:anchorId="666C83C5">
                <wp:extent cx="3695700" cy="3416300"/>
                <wp:effectExtent l="0" t="0" r="0" b="0"/>
                <wp:docPr id="3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695040" cy="34156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000000"/>
                          </a:solidFill>
                          <a:miter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t" style="position:absolute;margin-left:0pt;margin-top:0pt;width:290.9pt;height:268.9pt" wp14:anchorId="666C83C5">
                <v:imagedata r:id="rId2" o:detectmouseclick="t"/>
                <w10:wrap type="none"/>
                <v:stroke color="black" weight="88920" joinstyle="miter" endcap="flat"/>
              </v:rect>
            </w:pict>
          </mc:Fallback>
        </mc:AlternateContent>
      </w:r>
    </w:p>
    <w:p>
      <w:pPr>
        <w:pStyle w:val="Normal"/>
        <w:spacing w:lineRule="auto" w:line="240" w:before="0" w:after="120"/>
        <w:jc w:val="center"/>
        <w:rPr>
          <w:b/>
          <w:b/>
          <w:sz w:val="36"/>
          <w:szCs w:val="36"/>
        </w:rPr>
      </w:pPr>
      <w:r>
        <w:rPr>
          <w:b/>
          <w:sz w:val="32"/>
          <w:szCs w:val="32"/>
        </w:rPr>
        <w:t>On 27-03-2019 at 02.30 p.m.</w:t>
      </w:r>
    </w:p>
    <w:p>
      <w:pPr>
        <w:pStyle w:val="Normal"/>
        <w:spacing w:lineRule="auto" w:line="240" w:before="0" w:after="0"/>
        <w:jc w:val="center"/>
        <w:rPr>
          <w:b/>
          <w:b/>
          <w:sz w:val="36"/>
          <w:szCs w:val="36"/>
        </w:rPr>
      </w:pPr>
      <w:r>
        <w:rPr>
          <w:b/>
          <w:sz w:val="32"/>
          <w:szCs w:val="32"/>
        </w:rPr>
        <w:t>Venue: College Auditorium</w:t>
      </w:r>
    </w:p>
    <w:p>
      <w:pPr>
        <w:pStyle w:val="Normal"/>
        <w:spacing w:before="0" w:after="0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PROGRAMME SCHEDULE</w:t>
      </w:r>
    </w:p>
    <w:p>
      <w:pPr>
        <w:pStyle w:val="Normal"/>
        <w:spacing w:lineRule="auto" w:line="240" w:before="120" w:after="120"/>
        <w:jc w:val="center"/>
        <w:rPr>
          <w:rFonts w:ascii="Arial Rounded MT Bold" w:hAnsi="Arial Rounded MT Bold"/>
          <w:color w:val="000000" w:themeColor="text1"/>
          <w:sz w:val="24"/>
          <w:szCs w:val="24"/>
          <w:u w:val="single"/>
        </w:rPr>
      </w:pPr>
      <w:r>
        <w:rPr>
          <w:rFonts w:cs="Times New Roman" w:ascii="Arial Rounded MT Bold" w:hAnsi="Arial Rounded MT Bold"/>
          <w:b/>
          <w:color w:val="000000" w:themeColor="text1"/>
          <w:sz w:val="24"/>
          <w:szCs w:val="24"/>
          <w:u w:val="single"/>
        </w:rPr>
        <w:t>27/03/2019, Wednesday</w:t>
      </w:r>
    </w:p>
    <w:p>
      <w:pPr>
        <w:pStyle w:val="Normal"/>
        <w:spacing w:before="0" w:after="120"/>
        <w:rPr>
          <w:rFonts w:ascii="Cambria" w:hAnsi="Cambria" w:asciiTheme="minorHAnsi" w:hAnsiTheme="minorHAnsi"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>Prayer                           :     College Choir</w:t>
      </w:r>
    </w:p>
    <w:p>
      <w:pPr>
        <w:pStyle w:val="Normal"/>
        <w:spacing w:before="0" w:after="0"/>
        <w:rPr>
          <w:rFonts w:ascii="Cambria" w:hAnsi="Cambria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Welcome Speech        :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Sheeba P.</w:t>
      </w: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 xml:space="preserve"> </w:t>
      </w:r>
    </w:p>
    <w:p>
      <w:pPr>
        <w:pStyle w:val="Normal"/>
        <w:spacing w:before="0" w:after="120"/>
        <w:rPr>
          <w:rFonts w:ascii="Cambria" w:hAnsi="Cambria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>(Associate Professor, SNTC)</w:t>
      </w:r>
    </w:p>
    <w:p>
      <w:pPr>
        <w:pStyle w:val="Normal"/>
        <w:spacing w:before="0" w:after="0"/>
        <w:rPr>
          <w:rFonts w:ascii="Cambria" w:hAnsi="Cambria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Presidential Address: 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Rany S.</w:t>
      </w:r>
      <w:r>
        <w:rPr>
          <w:rFonts w:cs="Times New Roman" w:ascii="Cambria" w:hAnsi="Cambria" w:asciiTheme="minorHAnsi" w:hAnsiTheme="minorHAnsi"/>
          <w:color w:val="000000" w:themeColor="text1"/>
          <w:sz w:val="24"/>
          <w:szCs w:val="24"/>
        </w:rPr>
        <w:t xml:space="preserve"> </w:t>
      </w: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 xml:space="preserve"> </w:t>
      </w:r>
    </w:p>
    <w:p>
      <w:pPr>
        <w:pStyle w:val="Normal"/>
        <w:spacing w:before="0" w:after="120"/>
        <w:rPr>
          <w:rFonts w:ascii="Cambria" w:hAnsi="Cambria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                                         </w:t>
      </w:r>
      <w:bookmarkStart w:id="1" w:name="__DdeLink__196_1470350206"/>
      <w:bookmarkEnd w:id="1"/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>(Principal, SNTC)</w:t>
      </w:r>
    </w:p>
    <w:p>
      <w:pPr>
        <w:pStyle w:val="Normal"/>
        <w:spacing w:before="0" w:after="0"/>
        <w:rPr>
          <w:rFonts w:ascii="Cambria" w:hAnsi="Cambria" w:asciiTheme="minorHAnsi" w:hAnsiTheme="minorHAnsi"/>
          <w:b/>
          <w:b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Farewell Message      : 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M. Jayaprakash</w:t>
      </w:r>
    </w:p>
    <w:p>
      <w:pPr>
        <w:pStyle w:val="Normal"/>
        <w:spacing w:before="0" w:after="0"/>
        <w:ind w:left="2160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>(Former DCDC,</w:t>
      </w:r>
    </w:p>
    <w:p>
      <w:pPr>
        <w:pStyle w:val="Normal"/>
        <w:spacing w:before="0" w:after="120"/>
        <w:ind w:left="2160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>University of Kerala)</w:t>
      </w:r>
    </w:p>
    <w:p>
      <w:pPr>
        <w:pStyle w:val="Normal"/>
        <w:spacing w:before="0" w:after="120"/>
        <w:rPr>
          <w:rFonts w:ascii="Cambria" w:hAnsi="Cambria" w:asciiTheme="minorHAnsi" w:hAnsiTheme="minorHAnsi"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>Felicitations</w:t>
      </w:r>
    </w:p>
    <w:p>
      <w:pPr>
        <w:pStyle w:val="Normal"/>
        <w:spacing w:before="0" w:after="0"/>
        <w:ind w:right="90" w:hanging="0"/>
        <w:rPr>
          <w:rFonts w:ascii="Cambria" w:hAnsi="Cambria" w:asciiTheme="minorHAnsi" w:hAnsiTheme="minorHAnsi"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Reply Speech              : 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Theresa Susan A.</w:t>
      </w:r>
    </w:p>
    <w:p>
      <w:pPr>
        <w:pStyle w:val="Normal"/>
        <w:spacing w:before="0" w:after="0"/>
        <w:ind w:left="2480" w:right="91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(Dean and Former Head of the   Department of Education, </w:t>
      </w:r>
    </w:p>
    <w:p>
      <w:pPr>
        <w:pStyle w:val="Normal"/>
        <w:spacing w:before="0" w:after="120"/>
        <w:ind w:left="1440" w:right="91" w:firstLine="72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>University of Kerala)</w:t>
      </w:r>
    </w:p>
    <w:p>
      <w:pPr>
        <w:pStyle w:val="Normal"/>
        <w:spacing w:before="0" w:after="0"/>
        <w:ind w:right="90" w:hanging="0"/>
        <w:rPr>
          <w:rFonts w:ascii="Cambria" w:hAnsi="Cambria" w:asciiTheme="minorHAnsi" w:hAnsiTheme="minorHAnsi"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Thulaseedharan L.</w:t>
      </w:r>
    </w:p>
    <w:p>
      <w:pPr>
        <w:pStyle w:val="Normal"/>
        <w:spacing w:before="0" w:after="120"/>
        <w:ind w:right="91" w:hanging="0"/>
        <w:rPr>
          <w:rFonts w:ascii="Cambria" w:hAnsi="Cambria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>(</w:t>
      </w: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>Principal, S.N. College, Varkala)</w:t>
      </w:r>
    </w:p>
    <w:p>
      <w:pPr>
        <w:pStyle w:val="Normal"/>
        <w:spacing w:before="0" w:after="0"/>
        <w:ind w:right="90" w:hanging="0"/>
        <w:rPr>
          <w:rFonts w:ascii="Cambria" w:hAnsi="Cambria" w:asciiTheme="minorHAnsi" w:hAnsiTheme="minorHAnsi"/>
          <w:b/>
          <w:b/>
          <w:color w:val="000000" w:themeColor="text1"/>
          <w:sz w:val="24"/>
          <w:szCs w:val="24"/>
        </w:rPr>
      </w:pPr>
      <w:r>
        <w:rPr>
          <w:rFonts w:ascii="Cambria" w:hAnsi="Cambria" w:asciiTheme="minorHAnsi" w:hAnsiTheme="minorHAnsi"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Sam V. Daniel</w:t>
      </w:r>
    </w:p>
    <w:p>
      <w:pPr>
        <w:pStyle w:val="Normal"/>
        <w:spacing w:before="0" w:after="0"/>
        <w:ind w:right="91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>(Principal, Mount Tabor Training</w:t>
      </w:r>
    </w:p>
    <w:p>
      <w:pPr>
        <w:pStyle w:val="Normal"/>
        <w:spacing w:before="0" w:after="120"/>
        <w:ind w:right="91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>College, Pathanapuram)</w:t>
      </w:r>
    </w:p>
    <w:p>
      <w:pPr>
        <w:pStyle w:val="Normal"/>
        <w:spacing w:before="0" w:after="0"/>
        <w:ind w:right="91" w:hanging="0"/>
        <w:rPr>
          <w:rFonts w:ascii="Cambria" w:hAnsi="Cambria" w:asciiTheme="minorHAnsi" w:hAnsiTheme="minorHAnsi"/>
          <w:b/>
          <w:b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color w:val="000000" w:themeColor="text1"/>
          <w:sz w:val="24"/>
          <w:szCs w:val="24"/>
        </w:rPr>
        <w:t xml:space="preserve">                                               </w:t>
      </w:r>
      <w:r>
        <w:rPr>
          <w:rFonts w:ascii="Cambria" w:hAnsi="Cambria" w:asciiTheme="minorHAnsi" w:hAnsiTheme="minorHAnsi"/>
          <w:b/>
          <w:color w:val="000000" w:themeColor="text1"/>
          <w:sz w:val="24"/>
          <w:szCs w:val="24"/>
        </w:rPr>
        <w:t>Dr. Remadevi K.</w:t>
      </w:r>
    </w:p>
    <w:p>
      <w:pPr>
        <w:pStyle w:val="Normal"/>
        <w:spacing w:before="0" w:after="0"/>
        <w:ind w:right="91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color w:val="000000" w:themeColor="text1"/>
          <w:sz w:val="24"/>
          <w:szCs w:val="24"/>
        </w:rPr>
        <w:t xml:space="preserve">                                         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(Principal, N.S.S. Training College,  </w:t>
      </w:r>
    </w:p>
    <w:p>
      <w:pPr>
        <w:pStyle w:val="Normal"/>
        <w:spacing w:before="0" w:after="120"/>
        <w:ind w:right="91" w:hanging="0"/>
        <w:rPr>
          <w:rFonts w:ascii="Cambria" w:hAnsi="Cambria" w:cs="Times New Roman" w:asciiTheme="minorHAnsi" w:hAnsiTheme="minorHAnsi"/>
          <w:i/>
          <w:i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                                         </w:t>
      </w:r>
      <w:r>
        <w:rPr>
          <w:rFonts w:cs="Times New Roman" w:ascii="Cambria" w:hAnsi="Cambria" w:asciiTheme="minorHAnsi" w:hAnsiTheme="minorHAnsi"/>
          <w:i/>
          <w:color w:val="000000" w:themeColor="text1"/>
          <w:sz w:val="24"/>
          <w:szCs w:val="24"/>
        </w:rPr>
        <w:t>Pandalam)</w:t>
      </w:r>
    </w:p>
    <w:p>
      <w:pPr>
        <w:pStyle w:val="Normal"/>
        <w:spacing w:before="0" w:after="0"/>
        <w:rPr>
          <w:rFonts w:ascii="Cambria" w:hAnsi="Cambria" w:cs="Times New Roman" w:asciiTheme="minorHAnsi" w:hAnsiTheme="minorHAnsi"/>
          <w:color w:val="000000" w:themeColor="text1"/>
          <w:sz w:val="24"/>
          <w:szCs w:val="24"/>
        </w:rPr>
      </w:pPr>
      <w:r>
        <w:rPr>
          <w:rFonts w:cs="Times New Roman" w:ascii="Cambria" w:hAnsi="Cambria" w:asciiTheme="minorHAnsi" w:hAnsiTheme="minorHAnsi"/>
          <w:color w:val="000000" w:themeColor="text1"/>
          <w:sz w:val="24"/>
          <w:szCs w:val="24"/>
        </w:rPr>
        <w:t xml:space="preserve">Vote of Thanks           :     Dr. Pramod G. Nair </w:t>
      </w:r>
    </w:p>
    <w:p>
      <w:pPr>
        <w:pStyle w:val="Normal"/>
        <w:spacing w:before="0" w:after="120"/>
        <w:rPr/>
      </w:pP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ascii="Cambria" w:hAnsi="Cambria" w:asciiTheme="minorHAnsi" w:hAnsiTheme="minorHAnsi"/>
          <w:i/>
          <w:color w:val="000000" w:themeColor="text1"/>
          <w:sz w:val="24"/>
          <w:szCs w:val="24"/>
        </w:rPr>
        <w:t>(Assistant Professor, SNTC)</w:t>
      </w:r>
    </w:p>
    <w:sectPr>
      <w:headerReference w:type="default" r:id="rId3"/>
      <w:footerReference w:type="default" r:id="rId4"/>
      <w:type w:val="nextPage"/>
      <w:pgSz w:orient="landscape" w:w="16838" w:h="11906"/>
      <w:pgMar w:left="1418" w:right="1418" w:header="708" w:top="1134" w:footer="708" w:bottom="1134" w:gutter="0"/>
      <w:pgNumType w:fmt="decimal"/>
      <w:cols w:num="2" w:space="708" w:equalWidth="true" w:sep="false"/>
      <w:formProt w:val="false"/>
      <w:textDirection w:val="lrTb"/>
      <w:docGrid w:type="default" w:linePitch="60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ucida Blackletter">
    <w:charset w:val="01"/>
    <w:family w:val="roman"/>
    <w:pitch w:val="variable"/>
  </w:font>
  <w:font w:name="Bookman Old Style">
    <w:charset w:val="01"/>
    <w:family w:val="roman"/>
    <w:pitch w:val="variable"/>
  </w:font>
  <w:font w:name="Arial Rounded MT Bold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>11</w:t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0"/>
          <wp:wrapNone/>
          <wp:docPr id="4" name="WordPictureWatermark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54"/>
  <w:embedSystemFonts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24"/>
        <w:lang w:val="en-US" w:eastAsia="ja-JP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c45db"/>
    <w:pPr>
      <w:widowControl/>
      <w:bidi w:val="0"/>
      <w:spacing w:lineRule="auto" w:line="276" w:before="0" w:after="200"/>
      <w:jc w:val="left"/>
    </w:pPr>
    <w:rPr>
      <w:rFonts w:ascii="Calibri" w:hAnsi="Calibri" w:eastAsia="ＭＳ 明朝" w:cs="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ac45db"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3236b8"/>
    <w:rPr>
      <w:rFonts w:ascii="Calibri" w:hAnsi="Calibri"/>
      <w:color w:val="00000A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3236b8"/>
    <w:rPr>
      <w:rFonts w:ascii="Calibri" w:hAnsi="Calibri"/>
      <w:color w:val="00000A"/>
      <w:sz w:val="22"/>
      <w:szCs w:val="22"/>
      <w:lang w:eastAsia="en-US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c45db"/>
    <w:pPr>
      <w:spacing w:lineRule="auto" w:line="240" w:before="0" w:after="0"/>
    </w:pPr>
    <w:rPr>
      <w:rFonts w:ascii="Lucida Grande" w:hAnsi="Lucida Grande" w:cs="Lucida Grande"/>
      <w:sz w:val="18"/>
      <w:szCs w:val="18"/>
    </w:rPr>
  </w:style>
  <w:style w:type="paragraph" w:styleId="Caption1">
    <w:name w:val="caption"/>
    <w:basedOn w:val="Normal"/>
    <w:next w:val="Normal"/>
    <w:uiPriority w:val="35"/>
    <w:unhideWhenUsed/>
    <w:qFormat/>
    <w:rsid w:val="00e43894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6b8"/>
    <w:pPr>
      <w:tabs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3236b8"/>
    <w:pPr>
      <w:tabs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6F7F9B-17C4-2B48-8E0D-89814C3D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Application>LibreOffice/5.2.2.2$Linux_x86 LibreOffice_project/20m0$Build-2</Application>
  <Pages>2</Pages>
  <Words>115</Words>
  <Characters>676</Characters>
  <CharactersWithSpaces>1422</CharactersWithSpaces>
  <Paragraphs>33</Paragraphs>
  <Company>Triv Software PVT Ltd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2019-03-22T16:52:00Z</dcterms:created>
  <dc:creator>Viji Vinesh</dc:creator>
  <dc:description/>
  <dc:language>en-IN</dc:language>
  <cp:lastModifiedBy/>
  <cp:lastPrinted>2019-03-22T16:52:00Z</cp:lastPrinted>
  <dcterms:modified xsi:type="dcterms:W3CDTF">2019-03-26T22:35:21Z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Triv Software PVT Ltd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